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FF91A9" w14:textId="0C11CAB4" w:rsidR="007B7BFC" w:rsidRPr="006B0C91" w:rsidRDefault="00F12FAE">
      <w:pPr>
        <w:jc w:val="center"/>
        <w:rPr>
          <w:rFonts w:ascii="IntelOne Display Light" w:eastAsia="Arial" w:hAnsi="IntelOne Display Light" w:cs="Arial"/>
          <w:sz w:val="32"/>
          <w:szCs w:val="32"/>
        </w:rPr>
      </w:pPr>
      <w:r>
        <w:rPr>
          <w:rFonts w:ascii="IntelOne Display Light" w:eastAsia="Arial" w:hAnsi="IntelOne Display Light" w:cs="Arial"/>
          <w:sz w:val="32"/>
          <w:szCs w:val="32"/>
        </w:rPr>
        <w:t xml:space="preserve">Screen Sense </w:t>
      </w:r>
    </w:p>
    <w:p w14:paraId="685B8F61" w14:textId="77777777" w:rsidR="007B7BFC" w:rsidRPr="006B0C91" w:rsidRDefault="007B7BFC">
      <w:pPr>
        <w:jc w:val="center"/>
        <w:rPr>
          <w:rFonts w:ascii="IntelOne Display Light" w:eastAsia="Arial" w:hAnsi="IntelOne Display Light" w:cs="Arial"/>
          <w:sz w:val="32"/>
          <w:szCs w:val="32"/>
        </w:rPr>
      </w:pPr>
    </w:p>
    <w:p w14:paraId="1B985ACD" w14:textId="77777777" w:rsidR="007B7BFC" w:rsidRPr="006B0C91" w:rsidRDefault="00C0419B" w:rsidP="00B00E3B">
      <w:pPr>
        <w:pStyle w:val="Heading1"/>
        <w:numPr>
          <w:ilvl w:val="0"/>
          <w:numId w:val="0"/>
        </w:numPr>
        <w:ind w:left="2160" w:firstLine="720"/>
        <w:rPr>
          <w:rFonts w:ascii="IntelOne Display Light" w:eastAsia="Arial" w:hAnsi="IntelOne Display Light" w:cs="Arial"/>
          <w:b/>
          <w:color w:val="000000"/>
          <w:sz w:val="24"/>
          <w:szCs w:val="24"/>
        </w:rPr>
      </w:pP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>Name: ___________________________________</w:t>
      </w: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ab/>
      </w: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ab/>
      </w: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ab/>
        <w:t>Date: __________________</w:t>
      </w:r>
    </w:p>
    <w:p w14:paraId="3EE026CA" w14:textId="77777777" w:rsidR="007B7BFC" w:rsidRPr="006B0C91" w:rsidRDefault="007B7BFC">
      <w:pPr>
        <w:rPr>
          <w:rFonts w:ascii="IntelOne Display Light" w:eastAsia="Arial" w:hAnsi="IntelOne Display Light" w:cs="Arial"/>
          <w:color w:val="000000"/>
          <w:sz w:val="32"/>
          <w:szCs w:val="32"/>
        </w:rPr>
      </w:pPr>
    </w:p>
    <w:p w14:paraId="383CF5B1" w14:textId="77777777" w:rsidR="007B7BFC" w:rsidRPr="006B0C91" w:rsidRDefault="007B7BFC">
      <w:pPr>
        <w:rPr>
          <w:rFonts w:ascii="IntelOne Display Light" w:eastAsia="Arial" w:hAnsi="IntelOne Display Light" w:cs="Arial"/>
          <w:color w:val="000000"/>
          <w:sz w:val="32"/>
          <w:szCs w:val="32"/>
        </w:rPr>
      </w:pPr>
    </w:p>
    <w:p w14:paraId="15AA46C5" w14:textId="77777777" w:rsidR="007B7BFC" w:rsidRPr="006B0C91" w:rsidRDefault="007B7BFC">
      <w:pPr>
        <w:rPr>
          <w:rFonts w:ascii="IntelOne Display Light" w:eastAsia="Arial" w:hAnsi="IntelOne Display Light" w:cs="Arial"/>
          <w:color w:val="000000"/>
          <w:sz w:val="32"/>
          <w:szCs w:val="32"/>
        </w:rPr>
      </w:pPr>
    </w:p>
    <w:p w14:paraId="238F8E65" w14:textId="77777777" w:rsidR="007B7BFC" w:rsidRDefault="007B7BFC">
      <w:pPr>
        <w:rPr>
          <w:rFonts w:ascii="Arial" w:eastAsia="Arial" w:hAnsi="Arial" w:cs="Arial"/>
          <w:color w:val="000000"/>
          <w:sz w:val="32"/>
          <w:szCs w:val="32"/>
        </w:rPr>
      </w:pPr>
    </w:p>
    <w:p w14:paraId="55567C6D" w14:textId="77777777" w:rsidR="007B7BFC" w:rsidRDefault="007B7BF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Arial" w:eastAsia="Arial" w:hAnsi="Arial" w:cs="Arial"/>
          <w:color w:val="000000"/>
          <w:sz w:val="24"/>
          <w:szCs w:val="24"/>
        </w:rPr>
        <w:sectPr w:rsidR="007B7BFC" w:rsidSect="00685BB0">
          <w:headerReference w:type="default" r:id="rId11"/>
          <w:footerReference w:type="default" r:id="rId12"/>
          <w:pgSz w:w="16838" w:h="11906" w:orient="landscape"/>
          <w:pgMar w:top="1440" w:right="1440" w:bottom="1440" w:left="1440" w:header="708" w:footer="708" w:gutter="0"/>
          <w:pgNumType w:start="1"/>
          <w:cols w:space="720"/>
        </w:sectPr>
      </w:pPr>
    </w:p>
    <w:tbl>
      <w:tblPr>
        <w:tblpPr w:leftFromText="180" w:rightFromText="180" w:vertAnchor="text"/>
        <w:tblW w:w="136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13625"/>
      </w:tblGrid>
      <w:tr w:rsidR="00A61BD7" w14:paraId="45FE7AA8" w14:textId="77777777" w:rsidTr="780B7EE7">
        <w:trPr>
          <w:trHeight w:val="337"/>
        </w:trPr>
        <w:tc>
          <w:tcPr>
            <w:tcW w:w="13625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shd w:val="clear" w:color="auto" w:fill="AEAEAE"/>
          </w:tcPr>
          <w:p w14:paraId="580EAC8D" w14:textId="2B626342" w:rsidR="00A61BD7" w:rsidRPr="00AD10DA" w:rsidRDefault="00A61BD7" w:rsidP="00A61BD7">
            <w:pPr>
              <w:spacing w:line="276" w:lineRule="auto"/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</w:pPr>
            <w:r w:rsidRPr="00AD10DA"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  <w:lastRenderedPageBreak/>
              <w:t xml:space="preserve">Instructions </w:t>
            </w:r>
            <w:r w:rsidR="00F12FAE" w:rsidRPr="00AD10DA"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  <w:t xml:space="preserve">to </w:t>
            </w:r>
            <w:r w:rsidR="00F12FAE"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  <w:t xml:space="preserve">conduct the experiment </w:t>
            </w:r>
          </w:p>
        </w:tc>
      </w:tr>
      <w:tr w:rsidR="00C5215E" w14:paraId="719DBBAF" w14:textId="77777777" w:rsidTr="780B7EE7">
        <w:trPr>
          <w:trHeight w:val="791"/>
        </w:trPr>
        <w:tc>
          <w:tcPr>
            <w:tcW w:w="13625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14:paraId="0583499C" w14:textId="27889E4C" w:rsidR="00F12FAE" w:rsidRPr="00A61BD7" w:rsidRDefault="00F12FAE" w:rsidP="00F12FAE">
            <w:pPr>
              <w:pStyle w:val="ListParagraph"/>
              <w:numPr>
                <w:ilvl w:val="0"/>
                <w:numId w:val="2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>Divide students into pairs (2 students per pair).</w:t>
            </w:r>
          </w:p>
          <w:p w14:paraId="5FE6BD18" w14:textId="403EBFD6" w:rsidR="00F12FAE" w:rsidRPr="00F12FAE" w:rsidRDefault="00F12FAE" w:rsidP="00F12FAE">
            <w:pPr>
              <w:pStyle w:val="ListParagraph"/>
              <w:numPr>
                <w:ilvl w:val="0"/>
                <w:numId w:val="2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>Explain Roles:</w:t>
            </w:r>
          </w:p>
          <w:p w14:paraId="3BD3BC07" w14:textId="59FC2F58" w:rsidR="00F12FAE" w:rsidRDefault="00F12FAE" w:rsidP="00F12FAE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Reader: The student </w:t>
            </w:r>
            <w:r w:rsidR="00AC144E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who </w:t>
            </w: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>will measure distances, read the text, and rate their comfort level.</w:t>
            </w:r>
          </w:p>
          <w:p w14:paraId="0B1510C8" w14:textId="77777777" w:rsidR="00C5215E" w:rsidRDefault="00F12FAE" w:rsidP="00F12FAE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>Observer: The student who will observe the reader’s posture and signs of discomfort.</w:t>
            </w:r>
          </w:p>
          <w:p w14:paraId="196C7A55" w14:textId="1EB64EAA" w:rsidR="00F12FAE" w:rsidRPr="00F12FAE" w:rsidRDefault="00F12FAE" w:rsidP="00F12FAE">
            <w:pPr>
              <w:pStyle w:val="ListParagraph"/>
              <w:numPr>
                <w:ilvl w:val="0"/>
                <w:numId w:val="4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>Ensure each pair has a measuring tape, a computer with the text on Slide 10, and a printed worksheet.</w:t>
            </w:r>
          </w:p>
        </w:tc>
      </w:tr>
    </w:tbl>
    <w:p w14:paraId="57820AE1" w14:textId="77777777" w:rsidR="00A61BD7" w:rsidRDefault="00A61BD7" w:rsidP="00A61BD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4"/>
          <w:szCs w:val="24"/>
        </w:rPr>
      </w:pPr>
    </w:p>
    <w:p w14:paraId="737E8A60" w14:textId="77777777" w:rsidR="00694D96" w:rsidRDefault="00694D96" w:rsidP="00A61BD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13178"/>
      </w:tblGrid>
      <w:tr w:rsidR="00A61BD7" w:rsidRPr="1B53F370" w14:paraId="13262E63" w14:textId="77777777" w:rsidTr="6633527F">
        <w:trPr>
          <w:trHeight w:val="300"/>
        </w:trPr>
        <w:tc>
          <w:tcPr>
            <w:tcW w:w="13178" w:type="dxa"/>
            <w:shd w:val="clear" w:color="auto" w:fill="AEAAAA" w:themeFill="background2" w:themeFillShade="BF"/>
          </w:tcPr>
          <w:p w14:paraId="32E84184" w14:textId="3568C071" w:rsidR="00A61BD7" w:rsidRPr="1B53F370" w:rsidRDefault="00356137" w:rsidP="00AA4E02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>General Instructions for Students</w:t>
            </w:r>
          </w:p>
        </w:tc>
      </w:tr>
      <w:tr w:rsidR="00356137" w14:paraId="6A916D9C" w14:textId="77777777" w:rsidTr="00964AF6">
        <w:trPr>
          <w:trHeight w:val="300"/>
        </w:trPr>
        <w:tc>
          <w:tcPr>
            <w:tcW w:w="13178" w:type="dxa"/>
          </w:tcPr>
          <w:p w14:paraId="436BC77A" w14:textId="77777777" w:rsidR="00136356" w:rsidRPr="00356137" w:rsidRDefault="00136356" w:rsidP="00136356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The </w:t>
            </w:r>
            <w:r w:rsidRPr="00356137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>Reader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and </w:t>
            </w:r>
            <w:r w:rsidRPr="00356137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>Observer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should read the instructions provided for both roles below.</w:t>
            </w:r>
          </w:p>
          <w:p w14:paraId="18D060E0" w14:textId="77777777" w:rsidR="00136356" w:rsidRPr="00356137" w:rsidRDefault="00136356" w:rsidP="00136356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will measure and sit at three distances: 30 cm, 60 cm, and 90 cm from the screen, reading the text on Slide 10 at each distance.</w:t>
            </w:r>
          </w:p>
          <w:p w14:paraId="0D2124C7" w14:textId="77777777" w:rsidR="00136356" w:rsidRPr="00356137" w:rsidRDefault="00136356" w:rsidP="00136356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Observer will observe the reader’s posture</w:t>
            </w:r>
            <w: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and 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signs of discomfort, and note any changes.</w:t>
            </w:r>
          </w:p>
          <w:p w14:paraId="4B8CB0FF" w14:textId="77777777" w:rsidR="00136356" w:rsidRPr="00356137" w:rsidRDefault="00136356" w:rsidP="00136356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After the reader completes reading at all three distances, the pair will sit together to fill in the provided tables and share their reflections.</w:t>
            </w:r>
          </w:p>
          <w:p w14:paraId="6F6F0425" w14:textId="77777777" w:rsidR="00136356" w:rsidRPr="00356137" w:rsidRDefault="00136356" w:rsidP="00136356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Once the procedure is complete, the Reader and Observer will answer the reflection questions together</w:t>
            </w:r>
            <w: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based on their observations and experience</w:t>
            </w:r>
            <w: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.</w:t>
            </w:r>
          </w:p>
          <w:p w14:paraId="5033B41C" w14:textId="51B67650" w:rsidR="00356137" w:rsidRDefault="00356137" w:rsidP="0035613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</w:tbl>
    <w:p w14:paraId="235CB766" w14:textId="77777777" w:rsidR="00A61BD7" w:rsidRDefault="00A61BD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2697D288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738511F3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6D6C6E54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4694FD3F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13178"/>
      </w:tblGrid>
      <w:tr w:rsidR="00356137" w:rsidRPr="1B53F370" w14:paraId="6E21A65F" w14:textId="77777777" w:rsidTr="00AE759C">
        <w:trPr>
          <w:trHeight w:val="300"/>
        </w:trPr>
        <w:tc>
          <w:tcPr>
            <w:tcW w:w="13178" w:type="dxa"/>
            <w:shd w:val="clear" w:color="auto" w:fill="AEAAAA" w:themeFill="background2" w:themeFillShade="BF"/>
          </w:tcPr>
          <w:p w14:paraId="0C673324" w14:textId="1C448937" w:rsidR="00356137" w:rsidRPr="1B53F370" w:rsidRDefault="0035613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lastRenderedPageBreak/>
              <w:t>Instructions for the Reader</w:t>
            </w:r>
          </w:p>
        </w:tc>
      </w:tr>
      <w:tr w:rsidR="00356137" w14:paraId="3EE7D0F7" w14:textId="77777777" w:rsidTr="00AE759C">
        <w:trPr>
          <w:trHeight w:val="300"/>
        </w:trPr>
        <w:tc>
          <w:tcPr>
            <w:tcW w:w="13178" w:type="dxa"/>
          </w:tcPr>
          <w:p w14:paraId="27AA5FD7" w14:textId="77777777" w:rsidR="00041010" w:rsidRPr="00356137" w:rsidRDefault="00041010" w:rsidP="00041010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Positioning:</w:t>
            </w:r>
          </w:p>
          <w:p w14:paraId="4E2B80A3" w14:textId="77777777" w:rsidR="00041010" w:rsidRPr="00356137" w:rsidRDefault="00041010" w:rsidP="00041010">
            <w:pPr>
              <w:pStyle w:val="Heading2"/>
              <w:numPr>
                <w:ilvl w:val="1"/>
                <w:numId w:val="11"/>
              </w:numPr>
              <w:rPr>
                <w:rFonts w:ascii="IntelOne Display Light" w:hAnsi="IntelOne Display Light"/>
                <w:b w:val="0"/>
                <w:bCs w:val="0"/>
              </w:rPr>
            </w:pPr>
            <w:r w:rsidRPr="00356137">
              <w:rPr>
                <w:rFonts w:ascii="IntelOne Display Light" w:hAnsi="IntelOne Display Light"/>
                <w:b w:val="0"/>
                <w:bCs w:val="0"/>
              </w:rPr>
              <w:t>Sit in front of the computer.</w:t>
            </w:r>
          </w:p>
          <w:p w14:paraId="75F2DCA1" w14:textId="77777777" w:rsidR="00041010" w:rsidRPr="00356137" w:rsidRDefault="00041010" w:rsidP="00041010">
            <w:pPr>
              <w:pStyle w:val="Heading2"/>
              <w:numPr>
                <w:ilvl w:val="1"/>
                <w:numId w:val="11"/>
              </w:numPr>
              <w:rPr>
                <w:rFonts w:ascii="IntelOne Display Light" w:hAnsi="IntelOne Display Light"/>
                <w:b w:val="0"/>
                <w:bCs w:val="0"/>
              </w:rPr>
            </w:pPr>
            <w:r w:rsidRPr="00356137">
              <w:rPr>
                <w:rFonts w:ascii="IntelOne Display Light" w:hAnsi="IntelOne Display Light"/>
                <w:b w:val="0"/>
                <w:bCs w:val="0"/>
              </w:rPr>
              <w:t>Take a measuring tape and hold one end at the center of the screen.</w:t>
            </w:r>
          </w:p>
          <w:p w14:paraId="01071084" w14:textId="77777777" w:rsidR="00041010" w:rsidRPr="00356137" w:rsidRDefault="00041010" w:rsidP="00041010">
            <w:pPr>
              <w:pStyle w:val="Heading2"/>
              <w:numPr>
                <w:ilvl w:val="1"/>
                <w:numId w:val="11"/>
              </w:numPr>
              <w:rPr>
                <w:rFonts w:ascii="IntelOne Display Light" w:hAnsi="IntelOne Display Light"/>
                <w:b w:val="0"/>
                <w:bCs w:val="0"/>
              </w:rPr>
            </w:pPr>
            <w:r>
              <w:rPr>
                <w:rFonts w:ascii="IntelOne Display Light" w:hAnsi="IntelOne Display Light"/>
                <w:b w:val="0"/>
                <w:bCs w:val="0"/>
              </w:rPr>
              <w:t>Pull</w:t>
            </w:r>
            <w:r w:rsidRPr="00356137">
              <w:rPr>
                <w:rFonts w:ascii="IntelOne Display Light" w:hAnsi="IntelOne Display Light"/>
                <w:b w:val="0"/>
                <w:bCs w:val="0"/>
              </w:rPr>
              <w:t xml:space="preserve"> the measuring tape straight towards you until it reaches 30 cm. Ask your observer to confirm that </w:t>
            </w:r>
            <w:proofErr w:type="gramStart"/>
            <w:r w:rsidRPr="00356137">
              <w:rPr>
                <w:rFonts w:ascii="IntelOne Display Light" w:hAnsi="IntelOne Display Light"/>
                <w:b w:val="0"/>
                <w:bCs w:val="0"/>
              </w:rPr>
              <w:t>you're</w:t>
            </w:r>
            <w:proofErr w:type="gramEnd"/>
            <w:r w:rsidRPr="00356137">
              <w:rPr>
                <w:rFonts w:ascii="IntelOne Display Light" w:hAnsi="IntelOne Display Light"/>
                <w:b w:val="0"/>
                <w:bCs w:val="0"/>
              </w:rPr>
              <w:t xml:space="preserve"> correctly positioned.</w:t>
            </w:r>
          </w:p>
          <w:p w14:paraId="07114D88" w14:textId="77777777" w:rsidR="00041010" w:rsidRPr="00356137" w:rsidRDefault="00041010" w:rsidP="00041010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Reading:</w:t>
            </w:r>
          </w:p>
          <w:p w14:paraId="3DD80903" w14:textId="77777777" w:rsidR="00041010" w:rsidRPr="00356137" w:rsidRDefault="00041010" w:rsidP="00041010">
            <w:pPr>
              <w:pStyle w:val="ListParagraph"/>
              <w:numPr>
                <w:ilvl w:val="1"/>
                <w:numId w:val="12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Once positioned at 30 cm, read the text displayed on Slide 10 aloud. Pay attention to how comfortable your eyes </w:t>
            </w:r>
            <w: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are 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while reading at this distance.</w:t>
            </w:r>
          </w:p>
          <w:p w14:paraId="23DE9CAF" w14:textId="77777777" w:rsidR="00041010" w:rsidRPr="00186A52" w:rsidRDefault="00041010" w:rsidP="00041010">
            <w:pPr>
              <w:pStyle w:val="ListParagraph"/>
              <w:numPr>
                <w:ilvl w:val="1"/>
                <w:numId w:val="12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Repeat</w:t>
            </w: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the same procedure by sitting 60 cm and 90 cm from the screen.</w:t>
            </w:r>
          </w:p>
          <w:p w14:paraId="2E2DA69D" w14:textId="77777777" w:rsidR="00041010" w:rsidRPr="00356137" w:rsidRDefault="00041010" w:rsidP="00041010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Comfort Rating:</w:t>
            </w:r>
          </w:p>
          <w:p w14:paraId="285DA1FD" w14:textId="77777777" w:rsidR="00041010" w:rsidRPr="00356137" w:rsidRDefault="00041010" w:rsidP="00041010">
            <w:pPr>
              <w:pStyle w:val="ListParagraph"/>
              <w:numPr>
                <w:ilvl w:val="1"/>
                <w:numId w:val="1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After reading at each distance, rate your comfort level from 1 (very uncomfortable) to 5 (very comfortable).</w:t>
            </w:r>
          </w:p>
          <w:p w14:paraId="1286228A" w14:textId="2B1C2F4B" w:rsidR="00356137" w:rsidRDefault="00041010" w:rsidP="00041010">
            <w:pPr>
              <w:pStyle w:val="ListParagraph"/>
              <w:numPr>
                <w:ilvl w:val="1"/>
                <w:numId w:val="1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Document your ratings and make any notes about discomfort in the table provided.</w:t>
            </w:r>
          </w:p>
        </w:tc>
      </w:tr>
    </w:tbl>
    <w:p w14:paraId="5E1A5774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13178"/>
      </w:tblGrid>
      <w:tr w:rsidR="00186A52" w:rsidRPr="1B53F370" w14:paraId="423C41B7" w14:textId="77777777" w:rsidTr="00AE759C">
        <w:trPr>
          <w:trHeight w:val="300"/>
        </w:trPr>
        <w:tc>
          <w:tcPr>
            <w:tcW w:w="13178" w:type="dxa"/>
            <w:shd w:val="clear" w:color="auto" w:fill="AEAAAA" w:themeFill="background2" w:themeFillShade="BF"/>
          </w:tcPr>
          <w:p w14:paraId="205399B4" w14:textId="33638838" w:rsidR="00186A52" w:rsidRPr="1B53F370" w:rsidRDefault="00186A52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 xml:space="preserve">Instructions for the </w:t>
            </w:r>
            <w: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>Observer</w:t>
            </w:r>
          </w:p>
        </w:tc>
      </w:tr>
      <w:tr w:rsidR="00186A52" w14:paraId="551B75B8" w14:textId="77777777" w:rsidTr="00AE759C">
        <w:trPr>
          <w:trHeight w:val="300"/>
        </w:trPr>
        <w:tc>
          <w:tcPr>
            <w:tcW w:w="13178" w:type="dxa"/>
          </w:tcPr>
          <w:p w14:paraId="4D9C3C57" w14:textId="77777777" w:rsidR="00AD1935" w:rsidRPr="00186A52" w:rsidRDefault="00AD1935" w:rsidP="00AD1935">
            <w:pPr>
              <w:pStyle w:val="ListParagraph"/>
              <w:numPr>
                <w:ilvl w:val="0"/>
                <w:numId w:val="15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Positioning:</w:t>
            </w:r>
          </w:p>
          <w:p w14:paraId="7DC3B403" w14:textId="77777777" w:rsidR="00AD1935" w:rsidRDefault="00AD1935" w:rsidP="00AD1935">
            <w:pPr>
              <w:pStyle w:val="ListParagraph"/>
              <w:numPr>
                <w:ilvl w:val="1"/>
                <w:numId w:val="16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Ensure the Reader is correctly positioned at each of the three distances: 30 cm, 60 cm, and 90 cm.</w:t>
            </w:r>
          </w:p>
          <w:p w14:paraId="57DDD232" w14:textId="77777777" w:rsidR="00AD1935" w:rsidRPr="00186A52" w:rsidRDefault="00AD1935" w:rsidP="00AD1935">
            <w:pPr>
              <w:pStyle w:val="ListParagraph"/>
              <w:ind w:left="1440"/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73D5B2C9" w14:textId="77777777" w:rsidR="00AD1935" w:rsidRPr="00186A52" w:rsidRDefault="00AD1935" w:rsidP="00AD1935">
            <w:pPr>
              <w:pStyle w:val="ListParagraph"/>
              <w:numPr>
                <w:ilvl w:val="0"/>
                <w:numId w:val="15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Observing:</w:t>
            </w:r>
          </w:p>
          <w:p w14:paraId="6838B510" w14:textId="77777777" w:rsidR="00AD1935" w:rsidRPr="0065701F" w:rsidRDefault="00AD1935" w:rsidP="00AD1935">
            <w:pPr>
              <w:pStyle w:val="ListParagraph"/>
              <w:numPr>
                <w:ilvl w:val="1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Leaning Forward: The Reader moves their upper body closer to the screen, reducing the distance between their eyes and the screen.</w:t>
            </w:r>
          </w:p>
          <w:p w14:paraId="62872451" w14:textId="77777777" w:rsidR="00AD1935" w:rsidRPr="0065701F" w:rsidRDefault="00AD1935" w:rsidP="00AD1935">
            <w:pPr>
              <w:pStyle w:val="ListParagraph"/>
              <w:numPr>
                <w:ilvl w:val="2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Examples:</w:t>
            </w:r>
          </w:p>
          <w:p w14:paraId="75891AC7" w14:textId="77777777" w:rsidR="00AD1935" w:rsidRPr="0065701F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Reader's head and shoulders move forward.</w:t>
            </w:r>
          </w:p>
          <w:p w14:paraId="27D53EF4" w14:textId="77777777" w:rsidR="00AD1935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Reader's back no longer rests against the chair.</w:t>
            </w:r>
          </w:p>
          <w:p w14:paraId="3ADCD774" w14:textId="77777777" w:rsidR="00AD1935" w:rsidRPr="00B22473" w:rsidRDefault="00AD1935" w:rsidP="00AD1935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45425B8D" w14:textId="77777777" w:rsidR="00AD1935" w:rsidRPr="003F2212" w:rsidRDefault="00AD1935" w:rsidP="00AD1935">
            <w:pPr>
              <w:pStyle w:val="ListParagraph"/>
              <w:numPr>
                <w:ilvl w:val="1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Squinting:</w:t>
            </w:r>
            <w:r w:rsidRPr="003F2212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narrows their eyes, possibly to see the screen more clearly.</w:t>
            </w:r>
          </w:p>
          <w:p w14:paraId="1DBF04F8" w14:textId="77777777" w:rsidR="00AD1935" w:rsidRPr="003F2212" w:rsidRDefault="00AD1935" w:rsidP="00AD1935">
            <w:pPr>
              <w:pStyle w:val="ListParagraph"/>
              <w:numPr>
                <w:ilvl w:val="2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lastRenderedPageBreak/>
              <w:t>Examples:</w:t>
            </w:r>
          </w:p>
          <w:p w14:paraId="442E6247" w14:textId="77777777" w:rsidR="00AD1935" w:rsidRPr="003F2212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Reader's eyelids partially close, reducing the visible eye area.</w:t>
            </w:r>
          </w:p>
          <w:p w14:paraId="427D22DF" w14:textId="77777777" w:rsidR="00AD1935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may blink frequently or rub their eyes.</w:t>
            </w:r>
          </w:p>
          <w:p w14:paraId="55AFA020" w14:textId="77777777" w:rsidR="00AD1935" w:rsidRPr="003F2212" w:rsidRDefault="00AD1935" w:rsidP="00AD1935">
            <w:pPr>
              <w:pStyle w:val="ListParagraph"/>
              <w:numPr>
                <w:ilvl w:val="1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Shifting in Seat:</w:t>
            </w:r>
            <w:r w:rsidRPr="003F2212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frequently changes their sitting position.</w:t>
            </w:r>
          </w:p>
          <w:p w14:paraId="4D9EC0AB" w14:textId="77777777" w:rsidR="00AD1935" w:rsidRPr="003F2212" w:rsidRDefault="00AD1935" w:rsidP="00AD1935">
            <w:pPr>
              <w:pStyle w:val="ListParagraph"/>
              <w:numPr>
                <w:ilvl w:val="2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Examples:</w:t>
            </w:r>
          </w:p>
          <w:p w14:paraId="5E52402D" w14:textId="77777777" w:rsidR="00AD1935" w:rsidRPr="003F2212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moves from side to side.</w:t>
            </w:r>
          </w:p>
          <w:p w14:paraId="1474F94F" w14:textId="77777777" w:rsidR="00AD1935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adjusts their posture, such as sitting up straighter or slouching.</w:t>
            </w:r>
          </w:p>
          <w:p w14:paraId="668D01F2" w14:textId="77777777" w:rsidR="00AD1935" w:rsidRPr="003F2212" w:rsidRDefault="00AD1935" w:rsidP="00AD1935">
            <w:pPr>
              <w:pStyle w:val="ListParagraph"/>
              <w:numPr>
                <w:ilvl w:val="1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Moving Closer or Farther from the Screen:</w:t>
            </w:r>
            <w:r w:rsidRPr="003F2212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changes their distance from the screen during the activity.</w:t>
            </w:r>
          </w:p>
          <w:p w14:paraId="4A908E3C" w14:textId="77777777" w:rsidR="00AD1935" w:rsidRPr="003F2212" w:rsidRDefault="00AD1935" w:rsidP="00AD1935">
            <w:pPr>
              <w:pStyle w:val="ListParagraph"/>
              <w:numPr>
                <w:ilvl w:val="2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Examples:</w:t>
            </w:r>
          </w:p>
          <w:p w14:paraId="26AD6E2A" w14:textId="77777777" w:rsidR="00AD1935" w:rsidRPr="003F2212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pushes their chair closer to or farther from the desk.</w:t>
            </w:r>
          </w:p>
          <w:p w14:paraId="6667F6FB" w14:textId="77777777" w:rsidR="00AD1935" w:rsidRPr="003F2212" w:rsidRDefault="00AD1935" w:rsidP="00AD1935">
            <w:pPr>
              <w:pStyle w:val="ListParagraph"/>
              <w:numPr>
                <w:ilvl w:val="3"/>
                <w:numId w:val="1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 xml:space="preserve">The Reader leans back or forward in their chair to adjust the screen distance. </w:t>
            </w:r>
          </w:p>
          <w:p w14:paraId="3D7ADE17" w14:textId="77777777" w:rsidR="00AD1935" w:rsidRPr="00186A52" w:rsidRDefault="00AD1935" w:rsidP="00AD1935">
            <w:pPr>
              <w:pStyle w:val="ListParagraph"/>
              <w:numPr>
                <w:ilvl w:val="0"/>
                <w:numId w:val="15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Documenting:</w:t>
            </w:r>
          </w:p>
          <w:p w14:paraId="4EACC557" w14:textId="2DA6E934" w:rsidR="00186A52" w:rsidRPr="00186A52" w:rsidRDefault="00AD1935" w:rsidP="00AD1935">
            <w:pPr>
              <w:pStyle w:val="ListParagraph"/>
              <w:numPr>
                <w:ilvl w:val="1"/>
                <w:numId w:val="18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Record these observations in the provided table. Document signs of discomfort, adjustments, and posture changes at each distance.</w:t>
            </w:r>
          </w:p>
        </w:tc>
      </w:tr>
    </w:tbl>
    <w:p w14:paraId="2FB3CE8A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522373DE" w14:textId="77777777" w:rsidR="00356137" w:rsidRDefault="00356137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70C42517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539C2AAA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72ACD5F6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703621E4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293C2601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7AA045E7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29102929" w14:textId="77777777" w:rsidR="004D1942" w:rsidRDefault="004D1942" w:rsidP="00A61B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2122"/>
        <w:gridCol w:w="3685"/>
        <w:gridCol w:w="7371"/>
      </w:tblGrid>
      <w:tr w:rsidR="00A61BD7" w14:paraId="44DA8D55" w14:textId="77777777" w:rsidTr="00AA4E02">
        <w:trPr>
          <w:trHeight w:val="300"/>
        </w:trPr>
        <w:tc>
          <w:tcPr>
            <w:tcW w:w="13178" w:type="dxa"/>
            <w:gridSpan w:val="3"/>
            <w:shd w:val="clear" w:color="auto" w:fill="AEAAAA" w:themeFill="background2" w:themeFillShade="BF"/>
          </w:tcPr>
          <w:p w14:paraId="1B0C6064" w14:textId="3946BCEB" w:rsidR="00A61BD7" w:rsidRPr="00B5202C" w:rsidRDefault="00B5202C" w:rsidP="00AA4E02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eastAsia="Arial" w:hAnsi="IntelOne Display Medium" w:cs="Arial"/>
                <w:b/>
                <w:bCs/>
                <w:sz w:val="24"/>
                <w:szCs w:val="24"/>
              </w:rPr>
              <w:lastRenderedPageBreak/>
              <w:t xml:space="preserve">Reader’s Table: </w:t>
            </w:r>
          </w:p>
        </w:tc>
      </w:tr>
      <w:tr w:rsidR="00B5202C" w14:paraId="1CA3D4B4" w14:textId="77777777" w:rsidTr="00B5202C">
        <w:trPr>
          <w:trHeight w:val="300"/>
        </w:trPr>
        <w:tc>
          <w:tcPr>
            <w:tcW w:w="2122" w:type="dxa"/>
          </w:tcPr>
          <w:p w14:paraId="0F6CC7C7" w14:textId="5DDEB52C" w:rsidR="00B5202C" w:rsidRPr="00B5202C" w:rsidRDefault="00B5202C" w:rsidP="00B5202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Distance</w:t>
            </w:r>
          </w:p>
        </w:tc>
        <w:tc>
          <w:tcPr>
            <w:tcW w:w="3685" w:type="dxa"/>
          </w:tcPr>
          <w:p w14:paraId="5B38E539" w14:textId="02E387C3" w:rsidR="00B5202C" w:rsidRPr="00B5202C" w:rsidRDefault="00B5202C" w:rsidP="00B5202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Comfort Level (1-5)</w:t>
            </w:r>
          </w:p>
        </w:tc>
        <w:tc>
          <w:tcPr>
            <w:tcW w:w="7371" w:type="dxa"/>
          </w:tcPr>
          <w:p w14:paraId="30BEA3EF" w14:textId="2A979102" w:rsidR="00B5202C" w:rsidRPr="00B5202C" w:rsidRDefault="00B5202C" w:rsidP="00B5202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Notes on Discomfort</w:t>
            </w:r>
          </w:p>
        </w:tc>
      </w:tr>
      <w:tr w:rsidR="00B5202C" w14:paraId="59406071" w14:textId="77777777" w:rsidTr="00B5202C">
        <w:trPr>
          <w:trHeight w:val="300"/>
        </w:trPr>
        <w:tc>
          <w:tcPr>
            <w:tcW w:w="2122" w:type="dxa"/>
          </w:tcPr>
          <w:p w14:paraId="7A5BAE43" w14:textId="4224874D" w:rsidR="00B5202C" w:rsidRPr="00B5202C" w:rsidRDefault="00B5202C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30 cm</w:t>
            </w:r>
          </w:p>
        </w:tc>
        <w:tc>
          <w:tcPr>
            <w:tcW w:w="3685" w:type="dxa"/>
          </w:tcPr>
          <w:p w14:paraId="2A3940D8" w14:textId="0E677D6D" w:rsidR="00B5202C" w:rsidRPr="00B5202C" w:rsidRDefault="00B5202C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2</w:t>
            </w:r>
          </w:p>
        </w:tc>
        <w:tc>
          <w:tcPr>
            <w:tcW w:w="7371" w:type="dxa"/>
          </w:tcPr>
          <w:p w14:paraId="1CDA358C" w14:textId="77777777" w:rsidR="00B5202C" w:rsidRDefault="00B5202C" w:rsidP="00B5202C">
            <w:pPr>
              <w:rPr>
                <w:rFonts w:ascii="IntelOne Display Light" w:hAnsi="IntelOne Display Light"/>
                <w:sz w:val="24"/>
                <w:szCs w:val="24"/>
              </w:rPr>
            </w:pPr>
            <w:r>
              <w:rPr>
                <w:rFonts w:ascii="IntelOne Display Light" w:hAnsi="IntelOne Display Light"/>
                <w:sz w:val="24"/>
                <w:szCs w:val="24"/>
              </w:rPr>
              <w:t>Too</w:t>
            </w:r>
            <w:r w:rsidRPr="00B5202C">
              <w:rPr>
                <w:rFonts w:ascii="IntelOne Display Light" w:hAnsi="IntelOne Display Light"/>
                <w:sz w:val="24"/>
                <w:szCs w:val="24"/>
              </w:rPr>
              <w:t xml:space="preserve"> close to the screen. Difficulty focusing on text.</w:t>
            </w:r>
          </w:p>
          <w:p w14:paraId="717965B9" w14:textId="0EC70D3D" w:rsidR="007854E9" w:rsidRPr="00B5202C" w:rsidRDefault="007854E9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  <w:tr w:rsidR="00B5202C" w14:paraId="38A28065" w14:textId="77777777" w:rsidTr="00B5202C">
        <w:trPr>
          <w:trHeight w:val="58"/>
        </w:trPr>
        <w:tc>
          <w:tcPr>
            <w:tcW w:w="2122" w:type="dxa"/>
          </w:tcPr>
          <w:p w14:paraId="1EBF5A9A" w14:textId="3EACC6DE" w:rsidR="00B5202C" w:rsidRPr="00B5202C" w:rsidRDefault="00B5202C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60 cm</w:t>
            </w:r>
          </w:p>
        </w:tc>
        <w:tc>
          <w:tcPr>
            <w:tcW w:w="3685" w:type="dxa"/>
          </w:tcPr>
          <w:p w14:paraId="2E038077" w14:textId="0555FD35" w:rsidR="00B5202C" w:rsidRPr="00B5202C" w:rsidRDefault="00B5202C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4</w:t>
            </w:r>
          </w:p>
        </w:tc>
        <w:tc>
          <w:tcPr>
            <w:tcW w:w="7371" w:type="dxa"/>
          </w:tcPr>
          <w:p w14:paraId="47DCB73D" w14:textId="77777777" w:rsidR="00B5202C" w:rsidRDefault="00B5202C" w:rsidP="00B5202C">
            <w:pPr>
              <w:rPr>
                <w:rFonts w:ascii="IntelOne Display Light" w:hAnsi="IntelOne Display Light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Comfortable distance, easy to read the text.</w:t>
            </w:r>
          </w:p>
          <w:p w14:paraId="576429C0" w14:textId="05539D87" w:rsidR="007854E9" w:rsidRPr="00B5202C" w:rsidRDefault="007854E9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  <w:tr w:rsidR="00B5202C" w14:paraId="4472F609" w14:textId="77777777" w:rsidTr="00FC1F17">
        <w:trPr>
          <w:trHeight w:val="58"/>
        </w:trPr>
        <w:tc>
          <w:tcPr>
            <w:tcW w:w="2122" w:type="dxa"/>
          </w:tcPr>
          <w:p w14:paraId="0993F88F" w14:textId="6FC34252" w:rsidR="00B5202C" w:rsidRPr="00B5202C" w:rsidRDefault="00B5202C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90 cm</w:t>
            </w:r>
          </w:p>
        </w:tc>
        <w:tc>
          <w:tcPr>
            <w:tcW w:w="3685" w:type="dxa"/>
          </w:tcPr>
          <w:p w14:paraId="0CB33F33" w14:textId="30D438AE" w:rsidR="00B5202C" w:rsidRPr="00B5202C" w:rsidRDefault="00B5202C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3</w:t>
            </w:r>
          </w:p>
        </w:tc>
        <w:tc>
          <w:tcPr>
            <w:tcW w:w="7371" w:type="dxa"/>
          </w:tcPr>
          <w:p w14:paraId="538C324F" w14:textId="71170399" w:rsidR="00B5202C" w:rsidRPr="00B5202C" w:rsidRDefault="00BD70F9" w:rsidP="00B5202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proofErr w:type="gramStart"/>
            <w:r>
              <w:rPr>
                <w:rFonts w:ascii="IntelOne Display Light" w:hAnsi="IntelOne Display Light"/>
                <w:sz w:val="24"/>
                <w:szCs w:val="24"/>
              </w:rPr>
              <w:t>It’s</w:t>
            </w:r>
            <w:proofErr w:type="gramEnd"/>
            <w:r>
              <w:rPr>
                <w:rFonts w:ascii="IntelOne Display Light" w:hAnsi="IntelOne Display Light"/>
                <w:sz w:val="24"/>
                <w:szCs w:val="24"/>
              </w:rPr>
              <w:t xml:space="preserve"> s</w:t>
            </w:r>
            <w:r w:rsidR="00B5202C" w:rsidRPr="00B5202C">
              <w:rPr>
                <w:rFonts w:ascii="IntelOne Display Light" w:hAnsi="IntelOne Display Light"/>
                <w:sz w:val="24"/>
                <w:szCs w:val="24"/>
              </w:rPr>
              <w:t xml:space="preserve">lightly too far. </w:t>
            </w:r>
            <w:r w:rsidRPr="00BD70F9">
              <w:rPr>
                <w:rFonts w:ascii="IntelOne Display Light" w:hAnsi="IntelOne Display Light"/>
                <w:sz w:val="24"/>
                <w:szCs w:val="24"/>
              </w:rPr>
              <w:t>I had to narrow my eyes, making it harder to read the smaller text.</w:t>
            </w:r>
          </w:p>
        </w:tc>
      </w:tr>
    </w:tbl>
    <w:p w14:paraId="0E12BB6E" w14:textId="77777777" w:rsidR="00633FF3" w:rsidRDefault="00633FF3">
      <w:pPr>
        <w:rPr>
          <w:rFonts w:ascii="Arial" w:eastAsia="Arial" w:hAnsi="Arial" w:cs="Arial"/>
          <w:sz w:val="24"/>
          <w:szCs w:val="24"/>
        </w:rPr>
      </w:pPr>
    </w:p>
    <w:p w14:paraId="6E1278B1" w14:textId="77777777" w:rsidR="00FC1F17" w:rsidRDefault="00FC1F17">
      <w:pPr>
        <w:rPr>
          <w:rFonts w:ascii="Arial" w:eastAsia="Arial" w:hAnsi="Arial" w:cs="Arial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2122"/>
        <w:gridCol w:w="3685"/>
        <w:gridCol w:w="7371"/>
      </w:tblGrid>
      <w:tr w:rsidR="00FC1F17" w:rsidRPr="00B5202C" w14:paraId="1894EF7F" w14:textId="77777777" w:rsidTr="00AE759C">
        <w:trPr>
          <w:trHeight w:val="300"/>
        </w:trPr>
        <w:tc>
          <w:tcPr>
            <w:tcW w:w="13178" w:type="dxa"/>
            <w:gridSpan w:val="3"/>
            <w:shd w:val="clear" w:color="auto" w:fill="AEAAAA" w:themeFill="background2" w:themeFillShade="BF"/>
          </w:tcPr>
          <w:p w14:paraId="65480FD9" w14:textId="333118DF" w:rsidR="00FC1F17" w:rsidRPr="00B5202C" w:rsidRDefault="00FC1F1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IntelOne Display Medium" w:eastAsia="Arial" w:hAnsi="IntelOne Display Medium" w:cs="Arial"/>
                <w:b/>
                <w:bCs/>
                <w:sz w:val="24"/>
                <w:szCs w:val="24"/>
              </w:rPr>
              <w:t>Observ</w:t>
            </w:r>
            <w:r w:rsidRPr="00B5202C">
              <w:rPr>
                <w:rFonts w:ascii="IntelOne Display Medium" w:eastAsia="Arial" w:hAnsi="IntelOne Display Medium" w:cs="Arial"/>
                <w:b/>
                <w:bCs/>
                <w:sz w:val="24"/>
                <w:szCs w:val="24"/>
              </w:rPr>
              <w:t xml:space="preserve">er’s Table: </w:t>
            </w:r>
          </w:p>
        </w:tc>
      </w:tr>
      <w:tr w:rsidR="00FC1F17" w:rsidRPr="00B5202C" w14:paraId="0BBE84FC" w14:textId="77777777" w:rsidTr="00AE759C">
        <w:trPr>
          <w:trHeight w:val="300"/>
        </w:trPr>
        <w:tc>
          <w:tcPr>
            <w:tcW w:w="2122" w:type="dxa"/>
          </w:tcPr>
          <w:p w14:paraId="24B491B0" w14:textId="77777777" w:rsidR="00FC1F17" w:rsidRPr="00B5202C" w:rsidRDefault="00FC1F1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Distance</w:t>
            </w:r>
          </w:p>
        </w:tc>
        <w:tc>
          <w:tcPr>
            <w:tcW w:w="3685" w:type="dxa"/>
          </w:tcPr>
          <w:p w14:paraId="3E45C968" w14:textId="1921CA2B" w:rsidR="00FC1F17" w:rsidRPr="00B5202C" w:rsidRDefault="00FC1F1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Posture Observations</w:t>
            </w:r>
          </w:p>
        </w:tc>
        <w:tc>
          <w:tcPr>
            <w:tcW w:w="7371" w:type="dxa"/>
          </w:tcPr>
          <w:p w14:paraId="164C64AA" w14:textId="67CCA711" w:rsidR="00FC1F17" w:rsidRPr="00B5202C" w:rsidRDefault="00FC1F1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Signs of</w:t>
            </w: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 xml:space="preserve"> Discomfort</w:t>
            </w:r>
          </w:p>
        </w:tc>
      </w:tr>
      <w:tr w:rsidR="00FC1F17" w:rsidRPr="00FC1F17" w14:paraId="5A62BADF" w14:textId="77777777" w:rsidTr="00AE759C">
        <w:trPr>
          <w:trHeight w:val="300"/>
        </w:trPr>
        <w:tc>
          <w:tcPr>
            <w:tcW w:w="2122" w:type="dxa"/>
          </w:tcPr>
          <w:p w14:paraId="27006601" w14:textId="019CB182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30 cm</w:t>
            </w:r>
          </w:p>
        </w:tc>
        <w:tc>
          <w:tcPr>
            <w:tcW w:w="3685" w:type="dxa"/>
          </w:tcPr>
          <w:p w14:paraId="5555FF84" w14:textId="3F604E8E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Leaning back slightly.</w:t>
            </w:r>
          </w:p>
        </w:tc>
        <w:tc>
          <w:tcPr>
            <w:tcW w:w="7371" w:type="dxa"/>
          </w:tcPr>
          <w:p w14:paraId="0DC50523" w14:textId="3AEEE8C2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>
              <w:rPr>
                <w:rFonts w:ascii="IntelOne Display Light" w:hAnsi="IntelOne Display Light"/>
                <w:sz w:val="24"/>
                <w:szCs w:val="24"/>
              </w:rPr>
              <w:t>A</w:t>
            </w:r>
            <w:r w:rsidRPr="00FC1F17">
              <w:rPr>
                <w:rFonts w:ascii="IntelOne Display Light" w:hAnsi="IntelOne Display Light"/>
                <w:sz w:val="24"/>
                <w:szCs w:val="24"/>
              </w:rPr>
              <w:t xml:space="preserve">djusting posture, </w:t>
            </w:r>
            <w:r>
              <w:rPr>
                <w:rFonts w:ascii="IntelOne Display Light" w:hAnsi="IntelOne Display Light"/>
                <w:sz w:val="24"/>
                <w:szCs w:val="24"/>
              </w:rPr>
              <w:t xml:space="preserve">Looks </w:t>
            </w:r>
            <w:r w:rsidRPr="00FC1F17">
              <w:rPr>
                <w:rFonts w:ascii="IntelOne Display Light" w:hAnsi="IntelOne Display Light"/>
                <w:sz w:val="24"/>
                <w:szCs w:val="24"/>
              </w:rPr>
              <w:t>uncomfortable.</w:t>
            </w:r>
          </w:p>
        </w:tc>
      </w:tr>
      <w:tr w:rsidR="00FC1F17" w:rsidRPr="00FC1F17" w14:paraId="4A1C82A0" w14:textId="77777777" w:rsidTr="00AE759C">
        <w:trPr>
          <w:trHeight w:val="58"/>
        </w:trPr>
        <w:tc>
          <w:tcPr>
            <w:tcW w:w="2122" w:type="dxa"/>
          </w:tcPr>
          <w:p w14:paraId="18A7EED5" w14:textId="397DB58C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60 cm</w:t>
            </w:r>
          </w:p>
        </w:tc>
        <w:tc>
          <w:tcPr>
            <w:tcW w:w="3685" w:type="dxa"/>
          </w:tcPr>
          <w:p w14:paraId="7D82117B" w14:textId="69F35417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Sitting upright</w:t>
            </w:r>
            <w:r>
              <w:rPr>
                <w:rFonts w:ascii="IntelOne Display Light" w:hAnsi="IntelOne Display Light"/>
                <w:sz w:val="24"/>
                <w:szCs w:val="24"/>
              </w:rPr>
              <w:t xml:space="preserve">. </w:t>
            </w:r>
          </w:p>
        </w:tc>
        <w:tc>
          <w:tcPr>
            <w:tcW w:w="7371" w:type="dxa"/>
          </w:tcPr>
          <w:p w14:paraId="5E60FED1" w14:textId="6C470B0E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>
              <w:rPr>
                <w:rFonts w:ascii="IntelOne Display Light" w:hAnsi="IntelOne Display Light"/>
                <w:sz w:val="24"/>
                <w:szCs w:val="24"/>
              </w:rPr>
              <w:t>N</w:t>
            </w:r>
            <w:r w:rsidRPr="00FC1F17">
              <w:rPr>
                <w:rFonts w:ascii="IntelOne Display Light" w:hAnsi="IntelOne Display Light"/>
                <w:sz w:val="24"/>
                <w:szCs w:val="24"/>
              </w:rPr>
              <w:t>o signs of discomfort</w:t>
            </w:r>
            <w:r>
              <w:rPr>
                <w:rFonts w:ascii="IntelOne Display Light" w:hAnsi="IntelOne Display Light"/>
                <w:sz w:val="24"/>
                <w:szCs w:val="24"/>
              </w:rPr>
              <w:t>, able to read text without m</w:t>
            </w:r>
            <w:r w:rsidR="00A06DAC">
              <w:rPr>
                <w:rFonts w:ascii="IntelOne Display Light" w:hAnsi="IntelOne Display Light"/>
                <w:sz w:val="24"/>
                <w:szCs w:val="24"/>
              </w:rPr>
              <w:t>any</w:t>
            </w:r>
            <w:r>
              <w:rPr>
                <w:rFonts w:ascii="IntelOne Display Light" w:hAnsi="IntelOne Display Light"/>
                <w:sz w:val="24"/>
                <w:szCs w:val="24"/>
              </w:rPr>
              <w:t xml:space="preserve"> adjustments in body. </w:t>
            </w:r>
          </w:p>
        </w:tc>
      </w:tr>
      <w:tr w:rsidR="00FC1F17" w:rsidRPr="00FC1F17" w14:paraId="55B483FC" w14:textId="77777777" w:rsidTr="00AE759C">
        <w:trPr>
          <w:trHeight w:val="58"/>
        </w:trPr>
        <w:tc>
          <w:tcPr>
            <w:tcW w:w="2122" w:type="dxa"/>
          </w:tcPr>
          <w:p w14:paraId="42CC17C8" w14:textId="0C7B64F6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90 cm</w:t>
            </w:r>
          </w:p>
        </w:tc>
        <w:tc>
          <w:tcPr>
            <w:tcW w:w="3685" w:type="dxa"/>
          </w:tcPr>
          <w:p w14:paraId="2AB91D76" w14:textId="5C1E234A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Leaning forward slightly.</w:t>
            </w:r>
          </w:p>
        </w:tc>
        <w:tc>
          <w:tcPr>
            <w:tcW w:w="7371" w:type="dxa"/>
          </w:tcPr>
          <w:p w14:paraId="1AAC0E7D" w14:textId="61787C88" w:rsidR="00FC1F17" w:rsidRPr="00FC1F17" w:rsidRDefault="00FC1F17" w:rsidP="00FC1F17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>
              <w:rPr>
                <w:rFonts w:ascii="IntelOne Display Light" w:hAnsi="IntelOne Display Light"/>
                <w:sz w:val="24"/>
                <w:szCs w:val="24"/>
              </w:rPr>
              <w:t>Narrowing one’s eyes</w:t>
            </w:r>
            <w:r w:rsidRPr="00FC1F17">
              <w:rPr>
                <w:rFonts w:ascii="IntelOne Display Light" w:hAnsi="IntelOne Display Light"/>
                <w:sz w:val="24"/>
                <w:szCs w:val="24"/>
              </w:rPr>
              <w:t xml:space="preserve"> to read, repositioned head to focus.</w:t>
            </w:r>
          </w:p>
        </w:tc>
      </w:tr>
    </w:tbl>
    <w:p w14:paraId="6A1C9334" w14:textId="77777777" w:rsidR="00FC1F17" w:rsidRDefault="00FC1F17">
      <w:pPr>
        <w:rPr>
          <w:rFonts w:ascii="IntelOne Display Light" w:eastAsia="Arial" w:hAnsi="IntelOne Display Light" w:cs="Arial"/>
          <w:sz w:val="24"/>
          <w:szCs w:val="24"/>
        </w:rPr>
      </w:pPr>
    </w:p>
    <w:p w14:paraId="03F24968" w14:textId="77777777" w:rsidR="004D1942" w:rsidRDefault="004D1942">
      <w:pPr>
        <w:rPr>
          <w:rFonts w:ascii="IntelOne Display Light" w:eastAsia="Arial" w:hAnsi="IntelOne Display Light" w:cs="Arial"/>
          <w:sz w:val="24"/>
          <w:szCs w:val="24"/>
        </w:rPr>
      </w:pPr>
    </w:p>
    <w:p w14:paraId="171A0E3D" w14:textId="77777777" w:rsidR="004D1942" w:rsidRDefault="004D1942">
      <w:pPr>
        <w:rPr>
          <w:rFonts w:ascii="IntelOne Display Light" w:eastAsia="Arial" w:hAnsi="IntelOne Display Light" w:cs="Arial"/>
          <w:sz w:val="24"/>
          <w:szCs w:val="24"/>
        </w:rPr>
      </w:pPr>
    </w:p>
    <w:p w14:paraId="02929A57" w14:textId="77777777" w:rsidR="004D1942" w:rsidRDefault="004D1942">
      <w:pPr>
        <w:rPr>
          <w:rFonts w:ascii="IntelOne Display Light" w:eastAsia="Arial" w:hAnsi="IntelOne Display Light" w:cs="Arial"/>
          <w:sz w:val="24"/>
          <w:szCs w:val="24"/>
        </w:rPr>
      </w:pPr>
    </w:p>
    <w:p w14:paraId="6B673442" w14:textId="77777777" w:rsidR="004D1942" w:rsidRPr="00FC1F17" w:rsidRDefault="004D1942">
      <w:pPr>
        <w:rPr>
          <w:rFonts w:ascii="IntelOne Display Light" w:eastAsia="Arial" w:hAnsi="IntelOne Display Light" w:cs="Arial"/>
          <w:sz w:val="24"/>
          <w:szCs w:val="24"/>
        </w:rPr>
      </w:pPr>
    </w:p>
    <w:p w14:paraId="1E0E2CA9" w14:textId="77777777" w:rsidR="00B737B0" w:rsidRDefault="00B737B0">
      <w:pPr>
        <w:rPr>
          <w:rFonts w:ascii="Arial" w:eastAsia="Arial" w:hAnsi="Arial" w:cs="Arial"/>
          <w:sz w:val="24"/>
          <w:szCs w:val="24"/>
        </w:rPr>
      </w:pPr>
    </w:p>
    <w:tbl>
      <w:tblPr>
        <w:tblStyle w:val="TableGrid"/>
        <w:tblpPr w:leftFromText="180" w:rightFromText="180" w:vertAnchor="text" w:horzAnchor="margin" w:tblpY="148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948"/>
      </w:tblGrid>
      <w:tr w:rsidR="00D52583" w:rsidRPr="00FC7309" w14:paraId="207BC79A" w14:textId="77777777" w:rsidTr="00AE759C">
        <w:tc>
          <w:tcPr>
            <w:tcW w:w="139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EAEAE"/>
          </w:tcPr>
          <w:p w14:paraId="1FC34005" w14:textId="26950843" w:rsidR="00D52583" w:rsidRPr="00A73B7E" w:rsidRDefault="00D52583" w:rsidP="00AE759C">
            <w:pPr>
              <w:rPr>
                <w:rFonts w:ascii="IntelOne Display Medium" w:hAnsi="IntelOne Display Medium" w:cs="Arial"/>
                <w:b/>
                <w:bCs/>
                <w:noProof/>
                <w:color w:val="000000"/>
                <w:sz w:val="24"/>
                <w:szCs w:val="24"/>
              </w:rPr>
            </w:pPr>
            <w:r w:rsidRPr="00A73B7E">
              <w:rPr>
                <w:rFonts w:ascii="IntelOne Display Medium" w:hAnsi="IntelOne Display Medium" w:cs="Arial"/>
                <w:b/>
                <w:bCs/>
                <w:color w:val="000000"/>
                <w:sz w:val="24"/>
                <w:szCs w:val="24"/>
              </w:rPr>
              <w:lastRenderedPageBreak/>
              <w:t>Reflection Questions</w:t>
            </w:r>
          </w:p>
        </w:tc>
      </w:tr>
      <w:tr w:rsidR="00D52583" w:rsidRPr="003507C0" w14:paraId="521FDD22" w14:textId="77777777" w:rsidTr="00AE759C">
        <w:tc>
          <w:tcPr>
            <w:tcW w:w="139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598D8EE" w14:textId="77777777" w:rsidR="00D52583" w:rsidRPr="00CE5A21" w:rsidRDefault="00D52583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53C6D915" w14:textId="40189904" w:rsidR="00D52583" w:rsidRPr="00CE5A21" w:rsidRDefault="00D52583" w:rsidP="00AE759C">
            <w:pPr>
              <w:rPr>
                <w:rStyle w:val="Heading2Char"/>
                <w:rFonts w:ascii="IntelOne Display Medium" w:hAnsi="IntelOne Display Medium" w:cs="Arial"/>
                <w:b w:val="0"/>
                <w:bCs w:val="0"/>
              </w:rPr>
            </w:pPr>
            <w:r w:rsidRPr="00CE5A21">
              <w:rPr>
                <w:rStyle w:val="Heading2Char"/>
                <w:rFonts w:ascii="IntelOne Display Medium" w:hAnsi="IntelOne Display Medium" w:cs="Arial"/>
              </w:rPr>
              <w:t>Question 1: At which distance did you both agree the reading was easiest and most comfortable? Why do you think this distance felt better?</w:t>
            </w:r>
          </w:p>
          <w:p w14:paraId="0E82E46E" w14:textId="77777777" w:rsidR="00D52583" w:rsidRPr="00CE5A21" w:rsidRDefault="00D52583" w:rsidP="00AE759C">
            <w:pPr>
              <w:rPr>
                <w:rStyle w:val="Heading2Char"/>
                <w:rFonts w:ascii="IntelOne Display Light" w:hAnsi="IntelOne Display Light" w:cs="Arial"/>
                <w:b w:val="0"/>
                <w:bCs w:val="0"/>
              </w:rPr>
            </w:pPr>
          </w:p>
          <w:p w14:paraId="4E8215B8" w14:textId="753FB80B" w:rsidR="00D52583" w:rsidRPr="00CE5A21" w:rsidRDefault="00CE5A21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>We both agreed that 60 cm was the most comfortable distance. The reader could see the text clearly without needing to lean</w:t>
            </w:r>
          </w:p>
          <w:p w14:paraId="398F1E10" w14:textId="77777777" w:rsidR="00D52583" w:rsidRPr="00CE5A21" w:rsidRDefault="00D52583" w:rsidP="00AE759C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51B6B56F" w14:textId="2077A3D3" w:rsidR="00D52583" w:rsidRPr="00CE5A21" w:rsidRDefault="00165F79" w:rsidP="00D52583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 </w:t>
            </w:r>
            <w:r w:rsidR="00CE5A21"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forward or adjust, and the observer noticed that the reader stayed steady, </w:t>
            </w:r>
            <w:proofErr w:type="gramStart"/>
            <w:r w:rsidR="00CE5A21" w:rsidRPr="00CE5A21">
              <w:rPr>
                <w:rFonts w:ascii="IntelOne Display Light" w:hAnsi="IntelOne Display Light" w:cs="Arial"/>
                <w:sz w:val="24"/>
                <w:szCs w:val="24"/>
              </w:rPr>
              <w:t>didn’t</w:t>
            </w:r>
            <w:proofErr w:type="gramEnd"/>
            <w:r w:rsidR="00CE5A21"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 squint, and showed no signs of discomfort</w:t>
            </w:r>
            <w:r w:rsidR="00A06DAC">
              <w:rPr>
                <w:rFonts w:ascii="IntelOne Display Light" w:hAnsi="IntelOne Display Light" w:cs="Arial"/>
                <w:sz w:val="24"/>
                <w:szCs w:val="24"/>
              </w:rPr>
              <w:t xml:space="preserve"> </w:t>
            </w:r>
          </w:p>
          <w:p w14:paraId="695B3512" w14:textId="77777777" w:rsidR="00D52583" w:rsidRPr="00CE5A21" w:rsidRDefault="00D52583" w:rsidP="00D52583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6B0FD3E5" w14:textId="015A9217" w:rsidR="00D52583" w:rsidRPr="00CE5A21" w:rsidRDefault="00A06DAC" w:rsidP="00D52583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>
              <w:rPr>
                <w:rFonts w:ascii="IntelOne Display Light" w:hAnsi="IntelOne Display Light" w:cs="Arial"/>
                <w:sz w:val="24"/>
                <w:szCs w:val="24"/>
              </w:rPr>
              <w:t>in p</w:t>
            </w:r>
            <w:r w:rsidR="00165F79"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osture. </w:t>
            </w:r>
          </w:p>
          <w:p w14:paraId="6F8811CD" w14:textId="77777777" w:rsidR="00D52583" w:rsidRPr="00CE5A21" w:rsidRDefault="00D52583" w:rsidP="00AE759C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</w:tc>
      </w:tr>
      <w:tr w:rsidR="00D52583" w:rsidRPr="00E95F8C" w14:paraId="425B5D91" w14:textId="77777777" w:rsidTr="00AE759C">
        <w:tc>
          <w:tcPr>
            <w:tcW w:w="139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B733E57" w14:textId="77777777" w:rsidR="00D52583" w:rsidRPr="00CE5A21" w:rsidRDefault="00D52583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</w:rPr>
            </w:pPr>
          </w:p>
          <w:p w14:paraId="7F2B530A" w14:textId="032EC112" w:rsidR="00D52583" w:rsidRPr="00CE5A21" w:rsidRDefault="00D52583" w:rsidP="00AE759C">
            <w:pPr>
              <w:rPr>
                <w:rStyle w:val="Heading2Char"/>
                <w:rFonts w:ascii="IntelOne Display Medium" w:hAnsi="IntelOne Display Medium" w:cs="Arial"/>
                <w:b w:val="0"/>
                <w:bCs w:val="0"/>
              </w:rPr>
            </w:pPr>
            <w:r w:rsidRPr="00CE5A21">
              <w:rPr>
                <w:rStyle w:val="Heading2Char"/>
                <w:rFonts w:ascii="IntelOne Display Medium" w:hAnsi="IntelOne Display Medium" w:cs="Arial"/>
              </w:rPr>
              <w:t>Question 2: At which distance did you both feel the most discomfort or difficulty while reading? What were the signs that showed discomfort?</w:t>
            </w:r>
          </w:p>
          <w:p w14:paraId="3C1D92C1" w14:textId="77777777" w:rsidR="00D52583" w:rsidRPr="00CE5A21" w:rsidRDefault="00D52583" w:rsidP="00AE759C">
            <w:pPr>
              <w:rPr>
                <w:rStyle w:val="Heading2Char"/>
                <w:rFonts w:ascii="IntelOne Display Light" w:hAnsi="IntelOne Display Light" w:cs="Arial"/>
                <w:b w:val="0"/>
                <w:bCs w:val="0"/>
              </w:rPr>
            </w:pPr>
          </w:p>
          <w:p w14:paraId="5593D426" w14:textId="40487695" w:rsidR="00D52583" w:rsidRPr="00CE5A21" w:rsidRDefault="00CE5A21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>We found that 30 cm was the most uncomfortable distance. The reader felt too close to the screen, had to</w:t>
            </w:r>
            <w:r w:rsidRPr="00CE5A21">
              <w:rPr>
                <w:rFonts w:ascii="IntelOne Display Light" w:hAnsi="IntelOne Display Light"/>
                <w:sz w:val="24"/>
                <w:szCs w:val="24"/>
              </w:rPr>
              <w:t xml:space="preserve"> </w:t>
            </w: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strain their eyes,  </w:t>
            </w:r>
          </w:p>
          <w:p w14:paraId="233E8E13" w14:textId="77777777" w:rsidR="00D52583" w:rsidRPr="00CE5A21" w:rsidRDefault="00D52583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31DD2155" w14:textId="3D75CBF7" w:rsidR="00D52583" w:rsidRPr="00CE5A21" w:rsidRDefault="00CE5A21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>and leaned back. The observer noticed the reader was narrowing his eyes, shifting in their seat, and adjusting his neck position</w:t>
            </w:r>
            <w:r w:rsidR="00A06DAC">
              <w:rPr>
                <w:rFonts w:ascii="IntelOne Display Light" w:hAnsi="IntelOne Display Light" w:cs="Arial"/>
                <w:sz w:val="24"/>
                <w:szCs w:val="24"/>
              </w:rPr>
              <w:t>,</w:t>
            </w: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 </w:t>
            </w:r>
          </w:p>
          <w:p w14:paraId="2991FCC3" w14:textId="77777777" w:rsidR="00D52583" w:rsidRPr="00CE5A21" w:rsidRDefault="00D52583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0B5476B9" w14:textId="4CB1899E" w:rsidR="00CE5A21" w:rsidRPr="00CE5A21" w:rsidRDefault="00CE5A21" w:rsidP="00CE5A21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>which were clear signs of discomfort.</w:t>
            </w:r>
          </w:p>
        </w:tc>
      </w:tr>
    </w:tbl>
    <w:p w14:paraId="0539203E" w14:textId="77777777" w:rsidR="00B737B0" w:rsidRDefault="00B737B0">
      <w:pPr>
        <w:rPr>
          <w:rFonts w:ascii="Arial" w:eastAsia="Arial" w:hAnsi="Arial" w:cs="Arial"/>
          <w:sz w:val="24"/>
          <w:szCs w:val="24"/>
        </w:rPr>
      </w:pPr>
    </w:p>
    <w:p w14:paraId="022845C7" w14:textId="48270035" w:rsidR="007B7BFC" w:rsidRDefault="007B7BFC"/>
    <w:sectPr w:rsidR="007B7BFC">
      <w:pgSz w:w="16838" w:h="11906" w:orient="landscape"/>
      <w:pgMar w:top="1440" w:right="1440" w:bottom="1440" w:left="144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EAF085" w14:textId="77777777" w:rsidR="005A3FF5" w:rsidRDefault="005A3FF5">
      <w:pPr>
        <w:spacing w:after="0" w:line="240" w:lineRule="auto"/>
      </w:pPr>
      <w:r>
        <w:separator/>
      </w:r>
    </w:p>
  </w:endnote>
  <w:endnote w:type="continuationSeparator" w:id="0">
    <w:p w14:paraId="3C9CFBDC" w14:textId="77777777" w:rsidR="005A3FF5" w:rsidRDefault="005A3F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76A723C2-4409-493A-87E3-D81854CFC7D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72CDC167-E859-45C6-8EDF-A55283B6C2B8}"/>
    <w:embedBold r:id="rId3" w:fontKey="{D035FCED-DD20-4C2A-8D29-AA8B496B959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CEC29D22-F7BA-4616-A7D2-00A8E4492652}"/>
    <w:embedItalic r:id="rId5" w:fontKey="{40F53B09-EA32-460F-AF8D-49C4770F4406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autami">
    <w:panose1 w:val="02000500000000000000"/>
    <w:charset w:val="00"/>
    <w:family w:val="swiss"/>
    <w:pitch w:val="variable"/>
    <w:sig w:usb0="00200003" w:usb1="00000000" w:usb2="00000000" w:usb3="00000000" w:csb0="00000001" w:csb1="00000000"/>
    <w:embedRegular r:id="rId6" w:fontKey="{051D3C76-C16D-4EA6-97A7-17BA646A0474}"/>
    <w:embedItalic r:id="rId7" w:fontKey="{ADCD55DC-6CE5-4238-8B1E-2C2697BE33F8}"/>
  </w:font>
  <w:font w:name="IntelOne Display Light">
    <w:panose1 w:val="020B0403020203020204"/>
    <w:charset w:val="00"/>
    <w:family w:val="swiss"/>
    <w:pitch w:val="variable"/>
    <w:sig w:usb0="20000007" w:usb1="00000001" w:usb2="00000000" w:usb3="00000000" w:csb0="00000193" w:csb1="00000000"/>
    <w:embedRegular r:id="rId8" w:fontKey="{DF5706CE-3EDF-4990-8E1E-CD8FF02694E6}"/>
    <w:embedBold r:id="rId9" w:fontKey="{1B29BD33-168F-4348-8766-1D7B6A73EB4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telOne Display Medium">
    <w:panose1 w:val="020B0703020203020204"/>
    <w:charset w:val="00"/>
    <w:family w:val="swiss"/>
    <w:pitch w:val="variable"/>
    <w:sig w:usb0="20000007" w:usb1="00000001" w:usb2="00000000" w:usb3="00000000" w:csb0="00000193" w:csb1="00000000"/>
    <w:embedRegular r:id="rId10" w:fontKey="{65B4C001-9DDE-4F02-A6EC-C4BFB8AEF979}"/>
    <w:embedBold r:id="rId11" w:fontKey="{5D4E70FF-E053-427D-A539-6189097F7913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D660C3" w14:textId="77777777" w:rsidR="007B7BFC" w:rsidRDefault="007B7B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  <w:p w14:paraId="5D4ADCB9" w14:textId="77777777" w:rsidR="007B7BFC" w:rsidRDefault="00C0419B">
    <w:pPr>
      <w:pBdr>
        <w:top w:val="nil"/>
        <w:left w:val="nil"/>
        <w:bottom w:val="nil"/>
        <w:right w:val="nil"/>
        <w:between w:val="nil"/>
      </w:pBdr>
      <w:tabs>
        <w:tab w:val="right" w:pos="1350"/>
        <w:tab w:val="right" w:pos="13410"/>
        <w:tab w:val="right" w:pos="13680"/>
      </w:tabs>
      <w:spacing w:after="0" w:line="240" w:lineRule="auto"/>
      <w:rPr>
        <w:rFonts w:ascii="Arial" w:eastAsia="Arial" w:hAnsi="Arial" w:cs="Arial"/>
        <w:color w:val="000000"/>
        <w:sz w:val="12"/>
        <w:szCs w:val="12"/>
      </w:rPr>
    </w:pPr>
    <w:r>
      <w:rPr>
        <w:rFonts w:ascii="Times New Roman" w:eastAsia="Times New Roman" w:hAnsi="Times New Roman" w:cs="Times New Roman"/>
        <w:noProof/>
        <w:color w:val="000000"/>
        <w:sz w:val="24"/>
        <w:szCs w:val="24"/>
      </w:rPr>
      <w:drawing>
        <wp:inline distT="0" distB="0" distL="0" distR="0" wp14:anchorId="1D4E1D97" wp14:editId="58D1F1A3">
          <wp:extent cx="740664" cy="649224"/>
          <wp:effectExtent l="0" t="0" r="0" b="0"/>
          <wp:docPr id="1622630450" name="image1.png" descr="A picture containing text, weapon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text, weapon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0664" cy="64922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</w:t>
    </w:r>
    <w:r>
      <w:rPr>
        <w:rFonts w:ascii="Arial" w:eastAsia="Arial" w:hAnsi="Arial" w:cs="Arial"/>
        <w:color w:val="000000"/>
        <w:sz w:val="12"/>
        <w:szCs w:val="12"/>
      </w:rPr>
      <w:t>Intel</w:t>
    </w:r>
    <w:r>
      <w:rPr>
        <w:rFonts w:ascii="Arial" w:eastAsia="Arial" w:hAnsi="Arial" w:cs="Arial"/>
        <w:color w:val="000000"/>
        <w:sz w:val="12"/>
        <w:szCs w:val="12"/>
        <w:vertAlign w:val="superscript"/>
      </w:rPr>
      <w:t>®</w:t>
    </w:r>
    <w:r>
      <w:rPr>
        <w:rFonts w:ascii="Arial" w:eastAsia="Arial" w:hAnsi="Arial" w:cs="Arial"/>
        <w:color w:val="000000"/>
        <w:sz w:val="12"/>
        <w:szCs w:val="12"/>
      </w:rPr>
      <w:t xml:space="preserve"> Skills for Innovation</w:t>
    </w:r>
    <w:r>
      <w:rPr>
        <w:rFonts w:ascii="Arial" w:eastAsia="Arial" w:hAnsi="Arial" w:cs="Arial"/>
        <w:color w:val="000000"/>
        <w:sz w:val="12"/>
        <w:szCs w:val="12"/>
      </w:rPr>
      <w:tab/>
    </w:r>
    <w:proofErr w:type="gramStart"/>
    <w:r>
      <w:rPr>
        <w:rFonts w:ascii="Arial" w:eastAsia="Arial" w:hAnsi="Arial" w:cs="Arial"/>
        <w:color w:val="000000"/>
        <w:sz w:val="12"/>
        <w:szCs w:val="12"/>
      </w:rPr>
      <w:t>The</w:t>
    </w:r>
    <w:proofErr w:type="gramEnd"/>
    <w:r>
      <w:rPr>
        <w:rFonts w:ascii="Arial" w:eastAsia="Arial" w:hAnsi="Arial" w:cs="Arial"/>
        <w:color w:val="000000"/>
        <w:sz w:val="12"/>
        <w:szCs w:val="12"/>
      </w:rPr>
      <w:t xml:space="preserve"> Intel® Skills for Innovation Program Content was developed by Intel Corporation.  All rights reserved.   | </w:t>
    </w:r>
    <w:r>
      <w:rPr>
        <w:rFonts w:ascii="Arial" w:eastAsia="Arial" w:hAnsi="Arial" w:cs="Arial"/>
        <w:color w:val="000000"/>
        <w:sz w:val="24"/>
        <w:szCs w:val="24"/>
      </w:rPr>
      <w:tab/>
    </w:r>
    <w:r>
      <w:rPr>
        <w:rFonts w:ascii="Arial" w:eastAsia="Arial" w:hAnsi="Arial" w:cs="Arial"/>
        <w:color w:val="000000"/>
        <w:sz w:val="14"/>
        <w:szCs w:val="14"/>
      </w:rPr>
      <w:fldChar w:fldCharType="begin"/>
    </w:r>
    <w:r>
      <w:rPr>
        <w:rFonts w:ascii="Arial" w:eastAsia="Arial" w:hAnsi="Arial" w:cs="Arial"/>
        <w:color w:val="000000"/>
        <w:sz w:val="14"/>
        <w:szCs w:val="14"/>
      </w:rPr>
      <w:instrText>PAGE</w:instrText>
    </w:r>
    <w:r>
      <w:rPr>
        <w:rFonts w:ascii="Arial" w:eastAsia="Arial" w:hAnsi="Arial" w:cs="Arial"/>
        <w:color w:val="000000"/>
        <w:sz w:val="14"/>
        <w:szCs w:val="14"/>
      </w:rPr>
      <w:fldChar w:fldCharType="separate"/>
    </w:r>
    <w:r w:rsidR="007C26F9">
      <w:rPr>
        <w:rFonts w:ascii="Arial" w:eastAsia="Arial" w:hAnsi="Arial" w:cs="Arial"/>
        <w:noProof/>
        <w:color w:val="000000"/>
        <w:sz w:val="14"/>
        <w:szCs w:val="14"/>
      </w:rPr>
      <w:t>1</w:t>
    </w:r>
    <w:r>
      <w:rPr>
        <w:rFonts w:ascii="Arial" w:eastAsia="Arial" w:hAnsi="Arial" w:cs="Arial"/>
        <w:color w:val="000000"/>
        <w:sz w:val="14"/>
        <w:szCs w:val="1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10F21ED" w14:textId="77777777" w:rsidR="005A3FF5" w:rsidRDefault="005A3FF5">
      <w:pPr>
        <w:spacing w:after="0" w:line="240" w:lineRule="auto"/>
      </w:pPr>
      <w:r>
        <w:separator/>
      </w:r>
    </w:p>
  </w:footnote>
  <w:footnote w:type="continuationSeparator" w:id="0">
    <w:p w14:paraId="2B5DDD60" w14:textId="77777777" w:rsidR="005A3FF5" w:rsidRDefault="005A3F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162A93" w14:textId="77777777" w:rsidR="007B7BFC" w:rsidRDefault="00C0419B">
    <w:pPr>
      <w:pStyle w:val="Title"/>
      <w:rPr>
        <w:rFonts w:ascii="Arial" w:eastAsia="Arial" w:hAnsi="Arial" w:cs="Arial"/>
        <w:sz w:val="24"/>
        <w:szCs w:val="24"/>
      </w:rPr>
    </w:pPr>
    <w:r>
      <w:rPr>
        <w:rFonts w:ascii="Arial" w:eastAsia="Arial" w:hAnsi="Arial" w:cs="Arial"/>
        <w:sz w:val="24"/>
        <w:szCs w:val="24"/>
      </w:rPr>
      <w:t>Intel® Starter Pack</w:t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  <w:t xml:space="preserve">           Worksheet</w:t>
    </w:r>
  </w:p>
  <w:p w14:paraId="6E6C379F" w14:textId="77777777" w:rsidR="007B7BFC" w:rsidRDefault="007B7B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Arial" w:eastAsia="Arial" w:hAnsi="Arial" w:cs="Arial"/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6919F0"/>
    <w:multiLevelType w:val="hybridMultilevel"/>
    <w:tmpl w:val="C2BC507E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107AD6"/>
    <w:multiLevelType w:val="multilevel"/>
    <w:tmpl w:val="40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14EC5B96"/>
    <w:multiLevelType w:val="hybridMultilevel"/>
    <w:tmpl w:val="94202C44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C77F2B"/>
    <w:multiLevelType w:val="hybridMultilevel"/>
    <w:tmpl w:val="B218EB1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6E59B0"/>
    <w:multiLevelType w:val="hybridMultilevel"/>
    <w:tmpl w:val="F556673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D97808"/>
    <w:multiLevelType w:val="multilevel"/>
    <w:tmpl w:val="40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2A77F46"/>
    <w:multiLevelType w:val="hybridMultilevel"/>
    <w:tmpl w:val="6CD6C148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1777FF"/>
    <w:multiLevelType w:val="multilevel"/>
    <w:tmpl w:val="40090023"/>
    <w:lvl w:ilvl="0">
      <w:start w:val="1"/>
      <w:numFmt w:val="upperRoman"/>
      <w:pStyle w:val="Heading1"/>
      <w:lvlText w:val="Article %1."/>
      <w:lvlJc w:val="left"/>
      <w:pPr>
        <w:ind w:left="0" w:firstLine="0"/>
      </w:pPr>
    </w:lvl>
    <w:lvl w:ilvl="1">
      <w:start w:val="1"/>
      <w:numFmt w:val="decimalZero"/>
      <w:pStyle w:val="Heading2"/>
      <w:isLgl/>
      <w:lvlText w:val="Section %1.%2"/>
      <w:lvlJc w:val="left"/>
      <w:pPr>
        <w:ind w:left="0" w:firstLine="0"/>
      </w:pPr>
    </w:lvl>
    <w:lvl w:ilvl="2">
      <w:start w:val="1"/>
      <w:numFmt w:val="lowerLetter"/>
      <w:pStyle w:val="Heading3"/>
      <w:lvlText w:val="(%3)"/>
      <w:lvlJc w:val="left"/>
      <w:pPr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ind w:left="1584" w:hanging="144"/>
      </w:pPr>
    </w:lvl>
  </w:abstractNum>
  <w:abstractNum w:abstractNumId="8" w15:restartNumberingAfterBreak="0">
    <w:nsid w:val="398B37D0"/>
    <w:multiLevelType w:val="hybridMultilevel"/>
    <w:tmpl w:val="1B06072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DD0135"/>
    <w:multiLevelType w:val="hybridMultilevel"/>
    <w:tmpl w:val="A3F226A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446480"/>
    <w:multiLevelType w:val="hybridMultilevel"/>
    <w:tmpl w:val="C4D6EF9C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855DD0"/>
    <w:multiLevelType w:val="hybridMultilevel"/>
    <w:tmpl w:val="A4CE1C1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E3F1585"/>
    <w:multiLevelType w:val="multilevel"/>
    <w:tmpl w:val="66DA3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6B82A31"/>
    <w:multiLevelType w:val="multilevel"/>
    <w:tmpl w:val="9D0431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56E54FBE"/>
    <w:multiLevelType w:val="multilevel"/>
    <w:tmpl w:val="E3F4A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9BC4193"/>
    <w:multiLevelType w:val="hybridMultilevel"/>
    <w:tmpl w:val="BBFC6B3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2A5207"/>
    <w:multiLevelType w:val="multilevel"/>
    <w:tmpl w:val="9D0431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645729E7"/>
    <w:multiLevelType w:val="multilevel"/>
    <w:tmpl w:val="D4AED2B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6E1E4B19"/>
    <w:multiLevelType w:val="hybridMultilevel"/>
    <w:tmpl w:val="9B4A170C"/>
    <w:lvl w:ilvl="0" w:tplc="4009000F">
      <w:start w:val="1"/>
      <w:numFmt w:val="decimal"/>
      <w:lvlText w:val="%1."/>
      <w:lvlJc w:val="lef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71EB0ED0"/>
    <w:multiLevelType w:val="hybridMultilevel"/>
    <w:tmpl w:val="FBDA63D6"/>
    <w:lvl w:ilvl="0" w:tplc="40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910305"/>
    <w:multiLevelType w:val="hybridMultilevel"/>
    <w:tmpl w:val="D03E533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49644019">
    <w:abstractNumId w:val="13"/>
  </w:num>
  <w:num w:numId="2" w16cid:durableId="735739678">
    <w:abstractNumId w:val="0"/>
  </w:num>
  <w:num w:numId="3" w16cid:durableId="1074162304">
    <w:abstractNumId w:val="18"/>
  </w:num>
  <w:num w:numId="4" w16cid:durableId="1259673408">
    <w:abstractNumId w:val="3"/>
  </w:num>
  <w:num w:numId="5" w16cid:durableId="1193036649">
    <w:abstractNumId w:val="2"/>
  </w:num>
  <w:num w:numId="6" w16cid:durableId="1291669657">
    <w:abstractNumId w:val="11"/>
  </w:num>
  <w:num w:numId="7" w16cid:durableId="1292978183">
    <w:abstractNumId w:val="1"/>
  </w:num>
  <w:num w:numId="8" w16cid:durableId="502745710">
    <w:abstractNumId w:val="5"/>
  </w:num>
  <w:num w:numId="9" w16cid:durableId="1077366406">
    <w:abstractNumId w:val="7"/>
  </w:num>
  <w:num w:numId="10" w16cid:durableId="404029952">
    <w:abstractNumId w:val="16"/>
  </w:num>
  <w:num w:numId="11" w16cid:durableId="1147816083">
    <w:abstractNumId w:val="17"/>
  </w:num>
  <w:num w:numId="12" w16cid:durableId="1416244896">
    <w:abstractNumId w:val="10"/>
  </w:num>
  <w:num w:numId="13" w16cid:durableId="2011715606">
    <w:abstractNumId w:val="19"/>
  </w:num>
  <w:num w:numId="14" w16cid:durableId="2096515991">
    <w:abstractNumId w:val="6"/>
  </w:num>
  <w:num w:numId="15" w16cid:durableId="1072658456">
    <w:abstractNumId w:val="20"/>
  </w:num>
  <w:num w:numId="16" w16cid:durableId="2080009232">
    <w:abstractNumId w:val="4"/>
  </w:num>
  <w:num w:numId="17" w16cid:durableId="1860972693">
    <w:abstractNumId w:val="8"/>
  </w:num>
  <w:num w:numId="18" w16cid:durableId="2034500836">
    <w:abstractNumId w:val="15"/>
  </w:num>
  <w:num w:numId="19" w16cid:durableId="386496868">
    <w:abstractNumId w:val="9"/>
  </w:num>
  <w:num w:numId="20" w16cid:durableId="1129474357">
    <w:abstractNumId w:val="12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  <w:num w:numId="21" w16cid:durableId="1186022598">
    <w:abstractNumId w:val="14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7BFC"/>
    <w:rsid w:val="00017B73"/>
    <w:rsid w:val="000302C8"/>
    <w:rsid w:val="00041010"/>
    <w:rsid w:val="0007427E"/>
    <w:rsid w:val="00075669"/>
    <w:rsid w:val="000D625F"/>
    <w:rsid w:val="00136356"/>
    <w:rsid w:val="00165F79"/>
    <w:rsid w:val="001667A4"/>
    <w:rsid w:val="00186A52"/>
    <w:rsid w:val="00270EA3"/>
    <w:rsid w:val="002D7B30"/>
    <w:rsid w:val="0033431F"/>
    <w:rsid w:val="00356137"/>
    <w:rsid w:val="00383AAC"/>
    <w:rsid w:val="00414E67"/>
    <w:rsid w:val="00415E8F"/>
    <w:rsid w:val="004242EB"/>
    <w:rsid w:val="00426CD0"/>
    <w:rsid w:val="0044015D"/>
    <w:rsid w:val="004D1942"/>
    <w:rsid w:val="00581D62"/>
    <w:rsid w:val="005A3FF5"/>
    <w:rsid w:val="00633FF3"/>
    <w:rsid w:val="00685BB0"/>
    <w:rsid w:val="00694D96"/>
    <w:rsid w:val="006A2E35"/>
    <w:rsid w:val="006B0C91"/>
    <w:rsid w:val="006F10B1"/>
    <w:rsid w:val="00733A54"/>
    <w:rsid w:val="007854E9"/>
    <w:rsid w:val="007B3757"/>
    <w:rsid w:val="007B7BFC"/>
    <w:rsid w:val="007C26F9"/>
    <w:rsid w:val="0081273F"/>
    <w:rsid w:val="00833842"/>
    <w:rsid w:val="008A039F"/>
    <w:rsid w:val="00980D7E"/>
    <w:rsid w:val="009D00E9"/>
    <w:rsid w:val="00A06DAC"/>
    <w:rsid w:val="00A61BD7"/>
    <w:rsid w:val="00A73B7E"/>
    <w:rsid w:val="00AC144E"/>
    <w:rsid w:val="00AD1935"/>
    <w:rsid w:val="00B00E3B"/>
    <w:rsid w:val="00B11F4B"/>
    <w:rsid w:val="00B21470"/>
    <w:rsid w:val="00B5202C"/>
    <w:rsid w:val="00B559F6"/>
    <w:rsid w:val="00B735E6"/>
    <w:rsid w:val="00B737B0"/>
    <w:rsid w:val="00BA4407"/>
    <w:rsid w:val="00BD70F9"/>
    <w:rsid w:val="00C0419B"/>
    <w:rsid w:val="00C5215E"/>
    <w:rsid w:val="00CE5A21"/>
    <w:rsid w:val="00CF0E2F"/>
    <w:rsid w:val="00D03C83"/>
    <w:rsid w:val="00D239D9"/>
    <w:rsid w:val="00D52583"/>
    <w:rsid w:val="00D61AE3"/>
    <w:rsid w:val="00DF4EF5"/>
    <w:rsid w:val="00E825D8"/>
    <w:rsid w:val="00F12FAE"/>
    <w:rsid w:val="00F43459"/>
    <w:rsid w:val="00FC1CE8"/>
    <w:rsid w:val="00FC1F17"/>
    <w:rsid w:val="01A4B705"/>
    <w:rsid w:val="02A127B2"/>
    <w:rsid w:val="0515E11D"/>
    <w:rsid w:val="05974F82"/>
    <w:rsid w:val="075C10CC"/>
    <w:rsid w:val="08D86898"/>
    <w:rsid w:val="0A18E084"/>
    <w:rsid w:val="0C4E8A74"/>
    <w:rsid w:val="0EC50B99"/>
    <w:rsid w:val="103BCDAC"/>
    <w:rsid w:val="135B5D1E"/>
    <w:rsid w:val="17AD1FFC"/>
    <w:rsid w:val="19564C51"/>
    <w:rsid w:val="1C7429F4"/>
    <w:rsid w:val="1CFCFD58"/>
    <w:rsid w:val="1D6CB56B"/>
    <w:rsid w:val="20CF1FEB"/>
    <w:rsid w:val="2401E53B"/>
    <w:rsid w:val="24B007A7"/>
    <w:rsid w:val="24BDE916"/>
    <w:rsid w:val="2827AB51"/>
    <w:rsid w:val="2858E222"/>
    <w:rsid w:val="2CDABEE0"/>
    <w:rsid w:val="2FB4E20D"/>
    <w:rsid w:val="3199CE25"/>
    <w:rsid w:val="32DC5B22"/>
    <w:rsid w:val="354873D3"/>
    <w:rsid w:val="3739813A"/>
    <w:rsid w:val="37C42A69"/>
    <w:rsid w:val="3A45625B"/>
    <w:rsid w:val="42B2BF00"/>
    <w:rsid w:val="448DE668"/>
    <w:rsid w:val="458B54FE"/>
    <w:rsid w:val="4845F746"/>
    <w:rsid w:val="4B93B8E1"/>
    <w:rsid w:val="4DE34824"/>
    <w:rsid w:val="50523079"/>
    <w:rsid w:val="50D87EC7"/>
    <w:rsid w:val="53E72264"/>
    <w:rsid w:val="56571B97"/>
    <w:rsid w:val="5A31211B"/>
    <w:rsid w:val="5C06C785"/>
    <w:rsid w:val="5D123071"/>
    <w:rsid w:val="5F4BE505"/>
    <w:rsid w:val="61EECDE0"/>
    <w:rsid w:val="63270B6C"/>
    <w:rsid w:val="645A07BD"/>
    <w:rsid w:val="64B1979C"/>
    <w:rsid w:val="6599154F"/>
    <w:rsid w:val="6633527F"/>
    <w:rsid w:val="6B11AA76"/>
    <w:rsid w:val="6E405E68"/>
    <w:rsid w:val="6F310109"/>
    <w:rsid w:val="7336E140"/>
    <w:rsid w:val="752D713A"/>
    <w:rsid w:val="780B7EE7"/>
    <w:rsid w:val="796E5587"/>
    <w:rsid w:val="7C194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ja-JP" w:bidi="te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F82DFC"/>
  <w15:docId w15:val="{04323FBD-67FD-4447-BC14-709E49EECB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IN" w:bidi="te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F058B"/>
    <w:pPr>
      <w:keepNext/>
      <w:keepLines/>
      <w:numPr>
        <w:numId w:val="9"/>
      </w:numPr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12184"/>
    <w:pPr>
      <w:numPr>
        <w:ilvl w:val="1"/>
        <w:numId w:val="9"/>
      </w:numPr>
      <w:outlineLvl w:val="1"/>
    </w:pPr>
    <w:rPr>
      <w:b/>
      <w:bCs/>
      <w:sz w:val="24"/>
      <w:szCs w:val="2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numPr>
        <w:ilvl w:val="2"/>
        <w:numId w:val="9"/>
      </w:numPr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numPr>
        <w:ilvl w:val="3"/>
        <w:numId w:val="9"/>
      </w:numPr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numPr>
        <w:ilvl w:val="4"/>
        <w:numId w:val="9"/>
      </w:numPr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numPr>
        <w:ilvl w:val="5"/>
        <w:numId w:val="9"/>
      </w:numPr>
      <w:spacing w:before="200" w:after="40"/>
      <w:outlineLvl w:val="5"/>
    </w:pPr>
    <w:rPr>
      <w:b/>
      <w:sz w:val="20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56137"/>
    <w:pPr>
      <w:keepNext/>
      <w:keepLines/>
      <w:numPr>
        <w:ilvl w:val="6"/>
        <w:numId w:val="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56137"/>
    <w:pPr>
      <w:keepNext/>
      <w:keepLines/>
      <w:numPr>
        <w:ilvl w:val="7"/>
        <w:numId w:val="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56137"/>
    <w:pPr>
      <w:keepNext/>
      <w:keepLines/>
      <w:numPr>
        <w:ilvl w:val="8"/>
        <w:numId w:val="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F05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F05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A5A5A"/>
    </w:rPr>
  </w:style>
  <w:style w:type="character" w:customStyle="1" w:styleId="SubtitleChar">
    <w:name w:val="Subtitle Char"/>
    <w:basedOn w:val="DefaultParagraphFont"/>
    <w:link w:val="Subtitle"/>
    <w:uiPriority w:val="11"/>
    <w:rsid w:val="005F058B"/>
    <w:rPr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9"/>
    <w:rsid w:val="005F058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12184"/>
    <w:rPr>
      <w:b/>
      <w:bCs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45357C"/>
    <w:rPr>
      <w:color w:val="808080"/>
    </w:rPr>
  </w:style>
  <w:style w:type="paragraph" w:styleId="ListParagraph">
    <w:name w:val="List Paragraph"/>
    <w:basedOn w:val="Normal"/>
    <w:uiPriority w:val="34"/>
    <w:qFormat/>
    <w:rsid w:val="002877F7"/>
    <w:pPr>
      <w:ind w:left="720"/>
      <w:contextualSpacing/>
    </w:pPr>
  </w:style>
  <w:style w:type="paragraph" w:styleId="NoSpacing">
    <w:name w:val="No Spacing"/>
    <w:uiPriority w:val="1"/>
    <w:qFormat/>
    <w:rsid w:val="00EF79FF"/>
    <w:pPr>
      <w:spacing w:after="0" w:line="240" w:lineRule="auto"/>
    </w:pPr>
  </w:style>
  <w:style w:type="character" w:styleId="Hyperlink">
    <w:name w:val="Hyperlink"/>
    <w:basedOn w:val="DefaultParagraphFont"/>
    <w:uiPriority w:val="99"/>
    <w:semiHidden/>
    <w:unhideWhenUsed/>
    <w:rsid w:val="00EE78FA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1E7D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E7DE6"/>
  </w:style>
  <w:style w:type="paragraph" w:styleId="Footer">
    <w:name w:val="footer"/>
    <w:basedOn w:val="Normal"/>
    <w:link w:val="FooterChar"/>
    <w:uiPriority w:val="99"/>
    <w:unhideWhenUsed/>
    <w:rsid w:val="001E7D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E7DE6"/>
  </w:style>
  <w:style w:type="table" w:styleId="TableGrid">
    <w:name w:val="Table Grid"/>
    <w:basedOn w:val="TableNormal"/>
    <w:uiPriority w:val="39"/>
    <w:rsid w:val="00BB1A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724473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en-US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character" w:customStyle="1" w:styleId="Heading7Char">
    <w:name w:val="Heading 7 Char"/>
    <w:basedOn w:val="DefaultParagraphFont"/>
    <w:link w:val="Heading7"/>
    <w:uiPriority w:val="9"/>
    <w:semiHidden/>
    <w:rsid w:val="00356137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5613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5613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953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9a15518-a511-4848-b93e-d47b6462a263" xsi:nil="true"/>
    <lcf76f155ced4ddcb4097134ff3c332f xmlns="5b04c1d3-8397-4328-b1ec-cfa9f9fbe811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32B9D3E748DDC4895D8B9A18A272003" ma:contentTypeVersion="18" ma:contentTypeDescription="Create a new document." ma:contentTypeScope="" ma:versionID="07f7405f6cc09f05157462c4268e7a8a">
  <xsd:schema xmlns:xsd="http://www.w3.org/2001/XMLSchema" xmlns:xs="http://www.w3.org/2001/XMLSchema" xmlns:p="http://schemas.microsoft.com/office/2006/metadata/properties" xmlns:ns2="5b04c1d3-8397-4328-b1ec-cfa9f9fbe811" xmlns:ns3="19a15518-a511-4848-b93e-d47b6462a263" targetNamespace="http://schemas.microsoft.com/office/2006/metadata/properties" ma:root="true" ma:fieldsID="64c71725492546fab4ffcc1bfdca7305" ns2:_="" ns3:_="">
    <xsd:import namespace="5b04c1d3-8397-4328-b1ec-cfa9f9fbe811"/>
    <xsd:import namespace="19a15518-a511-4848-b93e-d47b6462a2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4c1d3-8397-4328-b1ec-cfa9f9fbe81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Length (seconds)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18a847a3-f017-48d2-8752-d6ce83591c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a15518-a511-4848-b93e-d47b6462a26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20d4428-0788-4a17-a3e5-6333d5d4f49e}" ma:internalName="TaxCatchAll" ma:showField="CatchAllData" ma:web="19a15518-a511-4848-b93e-d47b6462a2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PgIgqqXg2kYX2tBN0MhfkOC81w==">CgMxLjA4AHIhMUdDMnVqNHE1ekNWNVF3MmpGQmhDLXlXOVcxb2VWUHpx</go:docsCustomData>
</go:gDocsCustomXmlDataStorage>
</file>

<file path=customXml/itemProps1.xml><?xml version="1.0" encoding="utf-8"?>
<ds:datastoreItem xmlns:ds="http://schemas.openxmlformats.org/officeDocument/2006/customXml" ds:itemID="{AE0439E4-B1D8-48E5-BFC2-BCB1DE3E2A07}">
  <ds:schemaRefs>
    <ds:schemaRef ds:uri="http://schemas.microsoft.com/office/2006/metadata/properties"/>
    <ds:schemaRef ds:uri="http://schemas.microsoft.com/office/infopath/2007/PartnerControls"/>
    <ds:schemaRef ds:uri="8625fcbd-2264-40bb-b39c-83154ce85355"/>
    <ds:schemaRef ds:uri="3ce115a0-b554-4275-b4cc-9f5d5752efe2"/>
  </ds:schemaRefs>
</ds:datastoreItem>
</file>

<file path=customXml/itemProps2.xml><?xml version="1.0" encoding="utf-8"?>
<ds:datastoreItem xmlns:ds="http://schemas.openxmlformats.org/officeDocument/2006/customXml" ds:itemID="{52969FDC-C398-4D53-B449-E0990AAF7CB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7CB72B7-A21F-4A7F-9B82-53F126638EC2}"/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6</Pages>
  <Words>681</Words>
  <Characters>3884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 Yi Han</dc:creator>
  <cp:lastModifiedBy>Dinesh Gantasala</cp:lastModifiedBy>
  <cp:revision>58</cp:revision>
  <dcterms:created xsi:type="dcterms:W3CDTF">2024-05-20T12:57:00Z</dcterms:created>
  <dcterms:modified xsi:type="dcterms:W3CDTF">2024-10-01T07:49:00Z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0x010100B32B9D3E748DDC4895D8B9A18A272003</vt:lpwstr>
  </property>
  <property fmtid="{D5CDD505-2E9C-101B-9397-08002B2CF9AE}" pid="3" name="Order">
    <vt:r8>484500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MediaServiceImageTags">
    <vt:lpwstr/>
  </property>
</Properties>
</file>